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7" w:rsidRPr="00117160" w:rsidRDefault="00860006" w:rsidP="0086000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17160">
        <w:rPr>
          <w:b/>
          <w:sz w:val="36"/>
          <w:szCs w:val="36"/>
        </w:rPr>
        <w:t>Mrs. Anne’s Discipline Plan</w:t>
      </w:r>
    </w:p>
    <w:p w:rsidR="00860006" w:rsidRDefault="00860006" w:rsidP="008600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One of the first things your child will learn in school is respect for him/her self and respect for others. This is not an easy concept for 3 &amp; 4 year olds </w:t>
      </w:r>
      <w:r w:rsidR="00D35A93">
        <w:rPr>
          <w:sz w:val="28"/>
          <w:szCs w:val="28"/>
        </w:rPr>
        <w:t>to grasp but they can do it.  Following rules are</w:t>
      </w:r>
      <w:r>
        <w:rPr>
          <w:sz w:val="28"/>
          <w:szCs w:val="28"/>
        </w:rPr>
        <w:t xml:space="preserve"> rules for every child in our classroom. There will be rewards for good choices and consequences for bad choices.</w:t>
      </w:r>
    </w:p>
    <w:p w:rsidR="00860006" w:rsidRDefault="00860006" w:rsidP="00860006">
      <w:pPr>
        <w:jc w:val="center"/>
        <w:rPr>
          <w:b/>
          <w:sz w:val="28"/>
          <w:szCs w:val="28"/>
        </w:rPr>
      </w:pPr>
      <w:r w:rsidRPr="00860006">
        <w:rPr>
          <w:b/>
          <w:sz w:val="28"/>
          <w:szCs w:val="28"/>
        </w:rPr>
        <w:t>Classroom Rules</w:t>
      </w:r>
    </w:p>
    <w:p w:rsidR="00860006" w:rsidRDefault="00860006" w:rsidP="00860006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860006">
        <w:rPr>
          <w:sz w:val="28"/>
          <w:szCs w:val="28"/>
        </w:rPr>
        <w:t>I will keep my hands</w:t>
      </w:r>
      <w:r>
        <w:rPr>
          <w:sz w:val="28"/>
          <w:szCs w:val="28"/>
        </w:rPr>
        <w:t>, feet and all objects to myself.</w:t>
      </w:r>
    </w:p>
    <w:p w:rsidR="00860006" w:rsidRDefault="00860006" w:rsidP="00860006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I will not talk when my teachers are talking.</w:t>
      </w:r>
    </w:p>
    <w:p w:rsidR="00860006" w:rsidRDefault="00860006" w:rsidP="00860006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I will walk quietly in the hallways.</w:t>
      </w:r>
    </w:p>
    <w:p w:rsidR="00E612F4" w:rsidRDefault="00E612F4" w:rsidP="00860006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I will be quiet in the restroom</w:t>
      </w:r>
    </w:p>
    <w:p w:rsidR="00860006" w:rsidRDefault="00860006" w:rsidP="00860006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I will lie quietly at rest time.</w:t>
      </w:r>
    </w:p>
    <w:p w:rsidR="00860006" w:rsidRPr="00860006" w:rsidRDefault="00860006" w:rsidP="00860006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will be a good friend to </w:t>
      </w:r>
      <w:r w:rsidRPr="00860006">
        <w:rPr>
          <w:b/>
          <w:sz w:val="28"/>
          <w:szCs w:val="28"/>
        </w:rPr>
        <w:t>everyone</w:t>
      </w:r>
      <w:r>
        <w:rPr>
          <w:sz w:val="28"/>
          <w:szCs w:val="28"/>
        </w:rPr>
        <w:t>.</w:t>
      </w:r>
    </w:p>
    <w:p w:rsidR="00860006" w:rsidRDefault="00860006" w:rsidP="00860006">
      <w:pPr>
        <w:jc w:val="center"/>
        <w:rPr>
          <w:b/>
          <w:sz w:val="28"/>
          <w:szCs w:val="28"/>
        </w:rPr>
      </w:pPr>
      <w:r w:rsidRPr="00860006">
        <w:rPr>
          <w:b/>
          <w:sz w:val="28"/>
          <w:szCs w:val="28"/>
        </w:rPr>
        <w:t>REWARDS</w:t>
      </w:r>
    </w:p>
    <w:p w:rsidR="00860006" w:rsidRDefault="00860006" w:rsidP="00860006">
      <w:pPr>
        <w:jc w:val="center"/>
        <w:rPr>
          <w:sz w:val="28"/>
          <w:szCs w:val="28"/>
        </w:rPr>
      </w:pPr>
      <w:r>
        <w:rPr>
          <w:sz w:val="28"/>
          <w:szCs w:val="28"/>
        </w:rPr>
        <w:t>Treat box, praises, brags, hugs, stickers &amp; stamps</w:t>
      </w:r>
    </w:p>
    <w:p w:rsidR="008D6180" w:rsidRDefault="008D6180" w:rsidP="00860006">
      <w:pPr>
        <w:jc w:val="center"/>
        <w:rPr>
          <w:b/>
          <w:sz w:val="32"/>
          <w:szCs w:val="32"/>
        </w:rPr>
      </w:pPr>
      <w:r w:rsidRPr="008D6180">
        <w:rPr>
          <w:b/>
          <w:sz w:val="32"/>
          <w:szCs w:val="32"/>
        </w:rPr>
        <w:t>Consequences</w:t>
      </w:r>
    </w:p>
    <w:p w:rsidR="00D35A93" w:rsidRDefault="008D6180" w:rsidP="00860006">
      <w:pPr>
        <w:jc w:val="center"/>
        <w:rPr>
          <w:sz w:val="32"/>
          <w:szCs w:val="32"/>
        </w:rPr>
      </w:pPr>
      <w:r>
        <w:rPr>
          <w:sz w:val="32"/>
          <w:szCs w:val="32"/>
        </w:rPr>
        <w:t>Ther</w:t>
      </w:r>
      <w:r w:rsidR="00117160">
        <w:rPr>
          <w:sz w:val="32"/>
          <w:szCs w:val="32"/>
        </w:rPr>
        <w:t>e</w:t>
      </w:r>
      <w:r>
        <w:rPr>
          <w:sz w:val="32"/>
          <w:szCs w:val="32"/>
        </w:rPr>
        <w:t xml:space="preserve"> will be a chart with the following fac</w:t>
      </w:r>
      <w:r w:rsidR="00D35A93">
        <w:rPr>
          <w:sz w:val="32"/>
          <w:szCs w:val="32"/>
        </w:rPr>
        <w:t>es. Every child will have a clip with their</w:t>
      </w:r>
      <w:r>
        <w:rPr>
          <w:sz w:val="32"/>
          <w:szCs w:val="32"/>
        </w:rPr>
        <w:t xml:space="preserve"> number on it and it will start on “smiley face” every day. If he/she breaks a rule he/she will move his/her card down the chart.</w:t>
      </w:r>
    </w:p>
    <w:p w:rsidR="00E612F4" w:rsidRDefault="00E612F4" w:rsidP="00860006">
      <w:pPr>
        <w:jc w:val="center"/>
        <w:rPr>
          <w:sz w:val="32"/>
          <w:szCs w:val="32"/>
        </w:rPr>
      </w:pPr>
      <w:r>
        <w:rPr>
          <w:sz w:val="32"/>
          <w:szCs w:val="32"/>
        </w:rPr>
        <w:t>Smiley face = Good behavior</w:t>
      </w:r>
    </w:p>
    <w:p w:rsidR="00D35A93" w:rsidRDefault="00D35A93" w:rsidP="00860006">
      <w:pPr>
        <w:jc w:val="center"/>
        <w:rPr>
          <w:sz w:val="32"/>
          <w:szCs w:val="32"/>
        </w:rPr>
      </w:pPr>
      <w:r>
        <w:rPr>
          <w:sz w:val="32"/>
          <w:szCs w:val="32"/>
        </w:rPr>
        <w:t>Uh-oh = Warning</w:t>
      </w:r>
    </w:p>
    <w:p w:rsidR="00D35A93" w:rsidRDefault="00D35A93" w:rsidP="00860006">
      <w:pPr>
        <w:jc w:val="center"/>
        <w:rPr>
          <w:sz w:val="32"/>
          <w:szCs w:val="32"/>
        </w:rPr>
      </w:pPr>
      <w:r>
        <w:rPr>
          <w:sz w:val="32"/>
          <w:szCs w:val="32"/>
        </w:rPr>
        <w:t>Straight face = Not so good =Time out (about 4 minutes)</w:t>
      </w:r>
    </w:p>
    <w:p w:rsidR="00D35A93" w:rsidRDefault="00D35A93" w:rsidP="00860006">
      <w:pPr>
        <w:jc w:val="center"/>
        <w:rPr>
          <w:sz w:val="32"/>
          <w:szCs w:val="32"/>
        </w:rPr>
      </w:pPr>
      <w:r>
        <w:rPr>
          <w:sz w:val="32"/>
          <w:szCs w:val="32"/>
        </w:rPr>
        <w:t>Super Sad=No recess (possible note home/phone call)</w:t>
      </w:r>
    </w:p>
    <w:p w:rsidR="008D6180" w:rsidRPr="008D6180" w:rsidRDefault="00E612F4" w:rsidP="008600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6180">
        <w:rPr>
          <w:sz w:val="32"/>
          <w:szCs w:val="32"/>
        </w:rPr>
        <w:t xml:space="preserve"> If the</w:t>
      </w:r>
      <w:r>
        <w:rPr>
          <w:sz w:val="32"/>
          <w:szCs w:val="32"/>
        </w:rPr>
        <w:t xml:space="preserve">y have a least 3 “smiley faces”/warnings then on Friday they will be </w:t>
      </w:r>
      <w:r w:rsidR="008D6180">
        <w:rPr>
          <w:sz w:val="32"/>
          <w:szCs w:val="32"/>
        </w:rPr>
        <w:t>able to go to the treat box</w:t>
      </w:r>
      <w:r w:rsidR="00117160">
        <w:rPr>
          <w:sz w:val="32"/>
          <w:szCs w:val="32"/>
        </w:rPr>
        <w:t>.</w:t>
      </w:r>
    </w:p>
    <w:p w:rsidR="00120D4C" w:rsidRDefault="00120D4C" w:rsidP="00860006">
      <w:pPr>
        <w:jc w:val="center"/>
        <w:rPr>
          <w:sz w:val="28"/>
          <w:szCs w:val="28"/>
        </w:rPr>
      </w:pPr>
    </w:p>
    <w:p w:rsidR="00120D4C" w:rsidRDefault="00120D4C" w:rsidP="00860006">
      <w:pPr>
        <w:jc w:val="center"/>
        <w:rPr>
          <w:sz w:val="28"/>
          <w:szCs w:val="28"/>
        </w:rPr>
      </w:pPr>
    </w:p>
    <w:p w:rsidR="00120D4C" w:rsidRPr="00860006" w:rsidRDefault="00120D4C" w:rsidP="00860006">
      <w:pPr>
        <w:jc w:val="center"/>
        <w:rPr>
          <w:sz w:val="28"/>
          <w:szCs w:val="28"/>
        </w:rPr>
      </w:pPr>
    </w:p>
    <w:sectPr w:rsidR="00120D4C" w:rsidRPr="0086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973F8"/>
    <w:multiLevelType w:val="hybridMultilevel"/>
    <w:tmpl w:val="7ECC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06"/>
    <w:rsid w:val="00117160"/>
    <w:rsid w:val="00120D4C"/>
    <w:rsid w:val="001553E8"/>
    <w:rsid w:val="001B5B4D"/>
    <w:rsid w:val="004452E8"/>
    <w:rsid w:val="00860006"/>
    <w:rsid w:val="008D6180"/>
    <w:rsid w:val="00D35A93"/>
    <w:rsid w:val="00E612F4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5671A-BC85-4B71-B480-AF47D565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County Schools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Delashmit</dc:creator>
  <cp:keywords/>
  <dc:description/>
  <cp:lastModifiedBy>Anne Delashmit</cp:lastModifiedBy>
  <cp:revision>2</cp:revision>
  <dcterms:created xsi:type="dcterms:W3CDTF">2017-03-15T20:51:00Z</dcterms:created>
  <dcterms:modified xsi:type="dcterms:W3CDTF">2017-03-15T20:51:00Z</dcterms:modified>
</cp:coreProperties>
</file>